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CE29" w14:textId="77777777" w:rsidR="008468F3" w:rsidRDefault="00000000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41F4D841" w14:textId="77777777" w:rsidR="008468F3" w:rsidRDefault="00000000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14:paraId="69191BE3" w14:textId="77777777" w:rsidR="008468F3" w:rsidRDefault="00000000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14:paraId="034FD159" w14:textId="77777777" w:rsidR="008468F3" w:rsidRDefault="00000000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（福建考区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281EFCCE" w14:textId="77777777" w:rsidR="008468F3" w:rsidRDefault="00000000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14:paraId="47D52A87" w14:textId="77777777" w:rsidR="008468F3" w:rsidRDefault="008468F3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</w:p>
    <w:p w14:paraId="57CD56A8" w14:textId="358AB591" w:rsidR="008468F3" w:rsidRDefault="00490158">
      <w:pPr>
        <w:jc w:val="center"/>
        <w:rPr>
          <w:rFonts w:ascii="Times New Roman" w:eastAsia="黑体" w:hAnsi="Times New Roman"/>
          <w:sz w:val="30"/>
          <w:szCs w:val="30"/>
        </w:rPr>
        <w:sectPr w:rsidR="008468F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 xml:space="preserve"> </w:t>
      </w:r>
    </w:p>
    <w:p w14:paraId="7B824E28" w14:textId="77777777" w:rsidR="008468F3" w:rsidRDefault="00000000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网址入口</w:t>
      </w:r>
      <w:bookmarkEnd w:id="0"/>
    </w:p>
    <w:p w14:paraId="50FD60A5" w14:textId="77777777" w:rsidR="008468F3" w:rsidRDefault="00000000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c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8468F3" w14:paraId="6539674B" w14:textId="77777777">
        <w:tc>
          <w:tcPr>
            <w:tcW w:w="3397" w:type="dxa"/>
          </w:tcPr>
          <w:p w14:paraId="23718D8F" w14:textId="77777777" w:rsidR="008468F3" w:rsidRDefault="00000000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565064D7" w14:textId="77777777" w:rsidR="008468F3" w:rsidRDefault="00000000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8468F3" w14:paraId="41C4ECFA" w14:textId="77777777">
        <w:tc>
          <w:tcPr>
            <w:tcW w:w="3397" w:type="dxa"/>
          </w:tcPr>
          <w:p w14:paraId="663C8442" w14:textId="77777777" w:rsidR="008468F3" w:rsidRDefault="00000000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3AAAB3EA" w14:textId="77777777" w:rsidR="008468F3" w:rsidRDefault="00000000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14:paraId="3AC40BE9" w14:textId="77777777" w:rsidR="008468F3" w:rsidRDefault="00000000">
      <w:pPr>
        <w:pStyle w:val="12"/>
        <w:ind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考生可访问统一的报名网址，然后选择所要报名的省份入口进行报名。</w:t>
      </w:r>
    </w:p>
    <w:p w14:paraId="0E09C25D" w14:textId="77777777" w:rsidR="008468F3" w:rsidRDefault="00000000">
      <w:pPr>
        <w:pStyle w:val="12"/>
        <w:ind w:firstLine="480"/>
        <w:rPr>
          <w:rFonts w:ascii="宋体" w:eastAsia="宋体" w:hAnsi="宋体" w:cs="仿宋_GB2312"/>
          <w:szCs w:val="24"/>
        </w:rPr>
      </w:pPr>
      <w:r>
        <w:rPr>
          <w:rFonts w:ascii="宋体" w:eastAsia="宋体" w:hAnsi="宋体" w:hint="eastAsia"/>
          <w:color w:val="000000"/>
          <w:szCs w:val="24"/>
          <w:shd w:val="clear" w:color="auto" w:fill="FFFFFF"/>
        </w:rPr>
        <w:t>2、或</w:t>
      </w:r>
      <w:r>
        <w:rPr>
          <w:rFonts w:ascii="宋体" w:eastAsia="宋体" w:hAnsi="宋体"/>
          <w:color w:val="000000"/>
          <w:szCs w:val="24"/>
          <w:shd w:val="clear" w:color="auto" w:fill="FFFFFF"/>
        </w:rPr>
        <w:t>登录</w:t>
      </w:r>
      <w:r>
        <w:rPr>
          <w:rFonts w:ascii="宋体" w:eastAsia="宋体" w:hAnsi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ascii="宋体" w:eastAsia="宋体" w:hAnsi="宋体" w:hint="eastAsia"/>
          <w:b/>
          <w:bCs/>
          <w:szCs w:val="24"/>
        </w:rPr>
        <w:t>教育</w:t>
      </w:r>
      <w:r>
        <w:rPr>
          <w:rFonts w:ascii="宋体" w:eastAsia="宋体" w:hAnsi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ascii="宋体" w:eastAsia="宋体" w:hAnsi="宋体" w:cs="仿宋_GB2312" w:hint="eastAsia"/>
          <w:color w:val="000000"/>
          <w:szCs w:val="24"/>
          <w:shd w:val="clear" w:color="auto" w:fill="FFFFFF"/>
        </w:rPr>
        <w:t>网站：</w:t>
      </w:r>
      <w:hyperlink r:id="rId9" w:history="1">
        <w:r>
          <w:t xml:space="preserve"> </w:t>
        </w:r>
        <w:r>
          <w:rPr>
            <w:rStyle w:val="ae"/>
            <w:rFonts w:ascii="宋体" w:eastAsia="宋体" w:hAnsi="宋体" w:cs="仿宋_GB2312"/>
            <w:color w:val="333333"/>
            <w:szCs w:val="24"/>
            <w:shd w:val="clear" w:color="auto" w:fill="FFFFFF"/>
          </w:rPr>
          <w:t>http</w:t>
        </w:r>
        <w:r>
          <w:rPr>
            <w:rStyle w:val="ae"/>
            <w:rFonts w:ascii="宋体" w:eastAsia="宋体" w:hAnsi="宋体" w:cs="仿宋_GB2312" w:hint="eastAsia"/>
            <w:color w:val="333333"/>
            <w:szCs w:val="24"/>
            <w:shd w:val="clear" w:color="auto" w:fill="FFFFFF"/>
          </w:rPr>
          <w:t>s</w:t>
        </w:r>
        <w:r>
          <w:rPr>
            <w:rStyle w:val="ae"/>
            <w:rFonts w:ascii="宋体" w:eastAsia="宋体" w:hAnsi="宋体" w:cs="仿宋_GB2312"/>
            <w:color w:val="333333"/>
            <w:szCs w:val="24"/>
            <w:shd w:val="clear" w:color="auto" w:fill="FFFFFF"/>
          </w:rPr>
          <w:t>://www.eeafj.cn</w:t>
        </w:r>
        <w:r>
          <w:rPr>
            <w:rStyle w:val="ae"/>
            <w:rFonts w:ascii="宋体" w:eastAsia="宋体" w:hAnsi="宋体" w:cs="仿宋_GB2312" w:hint="eastAsia"/>
            <w:color w:val="333333"/>
            <w:szCs w:val="24"/>
            <w:shd w:val="clear" w:color="auto" w:fill="FFFFFF"/>
          </w:rPr>
          <w:t xml:space="preserve"> /</w:t>
        </w:r>
      </w:hyperlink>
      <w:r>
        <w:rPr>
          <w:rFonts w:ascii="宋体" w:eastAsia="宋体" w:hAnsi="宋体" w:cs="仿宋_GB2312" w:hint="eastAsia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 w14:paraId="27721FA9" w14:textId="77777777" w:rsidR="008468F3" w:rsidRDefault="00000000">
      <w:pPr>
        <w:pStyle w:val="12"/>
        <w:ind w:firstLine="480"/>
      </w:pPr>
      <w:r>
        <w:rPr>
          <w:rFonts w:ascii="宋体" w:eastAsia="宋体" w:hAnsi="宋体" w:cs="仿宋_GB2312" w:hint="eastAsia"/>
          <w:szCs w:val="24"/>
        </w:rPr>
        <w:t>若考生已有账号，可直接登录，若考生没有账号，需要先进行账号注册</w:t>
      </w:r>
      <w:r>
        <w:rPr>
          <w:rFonts w:ascii="宋体" w:eastAsia="宋体" w:hAnsi="宋体" w:hint="eastAsia"/>
          <w:szCs w:val="24"/>
        </w:rPr>
        <w:t>。</w:t>
      </w:r>
    </w:p>
    <w:p w14:paraId="603560DF" w14:textId="77777777" w:rsidR="008468F3" w:rsidRDefault="00000000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14:paraId="7AD239FA" w14:textId="77777777" w:rsidR="008468F3" w:rsidRDefault="00000000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6E072C65" w14:textId="77777777" w:rsidR="008468F3" w:rsidRDefault="00000000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243F1335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65670932" wp14:editId="3CD8B92D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D09D1D" w14:textId="77777777" w:rsidR="008468F3" w:rsidRDefault="00000000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3828389A" w14:textId="77777777" w:rsidR="008468F3" w:rsidRDefault="0000000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44D068" wp14:editId="27FC168D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04854" w14:textId="77777777" w:rsidR="008468F3" w:rsidRDefault="00000000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</w:t>
      </w:r>
      <w:r>
        <w:rPr>
          <w:rFonts w:hint="eastAsia"/>
          <w:b/>
        </w:rPr>
        <w:t>NCRE</w:t>
      </w:r>
      <w:r>
        <w:rPr>
          <w:rFonts w:hint="eastAsia"/>
          <w:b/>
        </w:rPr>
        <w:t>的报名网站。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14:paraId="5DB3BD4B" w14:textId="77777777" w:rsidR="008468F3" w:rsidRDefault="00000000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5371CCF9" w14:textId="77777777" w:rsidR="008468F3" w:rsidRDefault="00000000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4FD1476B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0CF9E0DD" wp14:editId="69343641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ADC158" w14:textId="77777777" w:rsidR="008468F3" w:rsidRDefault="00000000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lastRenderedPageBreak/>
        <w:t>填写电子邮箱，手机号进行注册。</w:t>
      </w:r>
    </w:p>
    <w:p w14:paraId="66DF0EE7" w14:textId="77777777" w:rsidR="008468F3" w:rsidRDefault="00000000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64BAE21" w14:textId="77777777" w:rsidR="008468F3" w:rsidRDefault="00000000">
      <w:pPr>
        <w:pStyle w:val="af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 w14:paraId="7063E547" w14:textId="77777777" w:rsidR="008468F3" w:rsidRDefault="00000000">
      <w:pPr>
        <w:pStyle w:val="af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435FC4F6" w14:textId="77777777" w:rsidR="008468F3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4C13E80F" w14:textId="77777777" w:rsidR="008468F3" w:rsidRDefault="00000000">
      <w:pPr>
        <w:pStyle w:val="ab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ascii="宋体" w:hAnsi="宋体" w:cs="仿宋_GB2312" w:hint="eastAsia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ascii="宋体" w:hAnsi="宋体" w:cs="仿宋_GB2312" w:hint="eastAsia"/>
          <w:szCs w:val="24"/>
          <w:shd w:val="clear" w:color="auto" w:fill="FFFFFF"/>
        </w:rPr>
        <w:t>官网</w:t>
      </w:r>
      <w:r>
        <w:rPr>
          <w:rFonts w:ascii="宋体" w:hAnsi="宋体" w:cs="仿宋_GB2312" w:hint="eastAsia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 w14:paraId="32BA675C" w14:textId="77777777" w:rsidR="008468F3" w:rsidRDefault="00000000">
      <w:pPr>
        <w:pStyle w:val="12"/>
        <w:ind w:firstLine="480"/>
      </w:pPr>
      <w:r>
        <w:rPr>
          <w:rFonts w:hint="eastAsia"/>
        </w:rPr>
        <w:t>https://www.eeafj.cn/</w:t>
      </w:r>
      <w:r>
        <w:rPr>
          <w:rFonts w:ascii="宋体" w:eastAsia="宋体" w:hAnsi="宋体" w:cs="仿宋" w:hint="eastAsia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 w14:paraId="341BFB15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307C131F" w14:textId="77777777" w:rsidR="008468F3" w:rsidRDefault="00000000">
      <w:pPr>
        <w:jc w:val="center"/>
      </w:pPr>
      <w:r>
        <w:rPr>
          <w:noProof/>
        </w:rPr>
        <w:drawing>
          <wp:inline distT="0" distB="0" distL="0" distR="0" wp14:anchorId="13124FC1" wp14:editId="408A676B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65279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5EC6A700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18AE5894" wp14:editId="7388DE09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89F0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勾选接受报名协议</w:t>
      </w:r>
    </w:p>
    <w:p w14:paraId="041574FD" w14:textId="77777777" w:rsidR="008468F3" w:rsidRDefault="00000000">
      <w:pPr>
        <w:pStyle w:val="12"/>
        <w:ind w:firstLineChars="0"/>
        <w:outlineLvl w:val="2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4BAE8EB" wp14:editId="71865DB4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 edited="0"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35B53F" w14:textId="77777777" w:rsidR="008468F3" w:rsidRDefault="008468F3">
      <w:pPr>
        <w:pStyle w:val="12"/>
        <w:ind w:firstLineChars="0"/>
        <w:outlineLvl w:val="2"/>
      </w:pPr>
    </w:p>
    <w:p w14:paraId="15771997" w14:textId="77777777" w:rsidR="008468F3" w:rsidRDefault="008468F3">
      <w:pPr>
        <w:pStyle w:val="12"/>
        <w:ind w:firstLineChars="0"/>
        <w:outlineLvl w:val="2"/>
      </w:pPr>
    </w:p>
    <w:p w14:paraId="151D7852" w14:textId="77777777" w:rsidR="008468F3" w:rsidRDefault="008468F3">
      <w:pPr>
        <w:pStyle w:val="12"/>
        <w:ind w:firstLineChars="0"/>
        <w:outlineLvl w:val="2"/>
      </w:pPr>
    </w:p>
    <w:p w14:paraId="269D99B0" w14:textId="77777777" w:rsidR="008468F3" w:rsidRDefault="008468F3">
      <w:pPr>
        <w:pStyle w:val="12"/>
        <w:ind w:firstLineChars="0"/>
        <w:outlineLvl w:val="2"/>
      </w:pPr>
    </w:p>
    <w:p w14:paraId="071DBBC0" w14:textId="77777777" w:rsidR="008468F3" w:rsidRDefault="008468F3">
      <w:pPr>
        <w:pStyle w:val="12"/>
        <w:ind w:firstLineChars="0"/>
        <w:outlineLvl w:val="2"/>
      </w:pPr>
    </w:p>
    <w:p w14:paraId="1AB85AD1" w14:textId="77777777" w:rsidR="008468F3" w:rsidRDefault="008468F3">
      <w:pPr>
        <w:pStyle w:val="12"/>
        <w:ind w:firstLineChars="0"/>
        <w:outlineLvl w:val="2"/>
      </w:pPr>
    </w:p>
    <w:p w14:paraId="2D80C1E5" w14:textId="77777777" w:rsidR="008468F3" w:rsidRDefault="008468F3">
      <w:pPr>
        <w:pStyle w:val="12"/>
        <w:ind w:firstLineChars="0"/>
        <w:outlineLvl w:val="2"/>
      </w:pPr>
    </w:p>
    <w:p w14:paraId="3F9B29FC" w14:textId="77777777" w:rsidR="008468F3" w:rsidRDefault="008468F3">
      <w:pPr>
        <w:pStyle w:val="12"/>
        <w:ind w:firstLineChars="0"/>
        <w:outlineLvl w:val="2"/>
      </w:pPr>
    </w:p>
    <w:p w14:paraId="3EA68070" w14:textId="77777777" w:rsidR="008468F3" w:rsidRDefault="008468F3">
      <w:pPr>
        <w:pStyle w:val="12"/>
        <w:ind w:firstLineChars="0"/>
        <w:outlineLvl w:val="2"/>
      </w:pPr>
    </w:p>
    <w:p w14:paraId="149A2501" w14:textId="77777777" w:rsidR="008468F3" w:rsidRDefault="008468F3">
      <w:pPr>
        <w:pStyle w:val="12"/>
        <w:ind w:firstLineChars="0"/>
        <w:outlineLvl w:val="2"/>
      </w:pPr>
    </w:p>
    <w:p w14:paraId="788A4272" w14:textId="77777777" w:rsidR="008468F3" w:rsidRDefault="008468F3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</w:p>
    <w:p w14:paraId="6B23FA42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C5B687" wp14:editId="1DF847DD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 w14:paraId="5E44B714" w14:textId="77777777" w:rsidR="008468F3" w:rsidRDefault="008468F3"/>
    <w:p w14:paraId="0D3052E9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14:paraId="11E9638E" w14:textId="77777777" w:rsidR="008468F3" w:rsidRDefault="00000000">
      <w:r>
        <w:rPr>
          <w:noProof/>
        </w:rPr>
        <w:drawing>
          <wp:inline distT="0" distB="0" distL="114300" distR="114300" wp14:anchorId="58E9B590" wp14:editId="18E72BB5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E6D3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3B4FF4E2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778482C9" wp14:editId="319A5687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725FD7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14:paraId="0FD37780" w14:textId="77777777" w:rsidR="008468F3" w:rsidRDefault="00000000">
      <w:pPr>
        <w:jc w:val="center"/>
      </w:pPr>
      <w:r>
        <w:rPr>
          <w:noProof/>
        </w:rPr>
        <w:drawing>
          <wp:inline distT="0" distB="0" distL="0" distR="0" wp14:anchorId="08F6361D" wp14:editId="6886AB6F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2C69" w14:textId="77777777" w:rsidR="008468F3" w:rsidRDefault="00000000">
      <w:pPr>
        <w:pStyle w:val="12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086099DB" w14:textId="77777777" w:rsidR="008468F3" w:rsidRDefault="00000000">
      <w:pPr>
        <w:pStyle w:val="12"/>
        <w:ind w:firstLine="480"/>
      </w:pPr>
      <w:r>
        <w:rPr>
          <w:rFonts w:hint="eastAsia"/>
        </w:rPr>
        <w:t>注意：</w:t>
      </w:r>
    </w:p>
    <w:p w14:paraId="7CFB14A3" w14:textId="77777777" w:rsidR="008468F3" w:rsidRDefault="00000000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4753A641" w14:textId="77777777" w:rsidR="008468F3" w:rsidRDefault="00000000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F1DDAF6" w14:textId="77777777" w:rsidR="008468F3" w:rsidRDefault="00000000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6765F6EB" w14:textId="77777777" w:rsidR="008468F3" w:rsidRDefault="00000000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 w14:paraId="4DBE7069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1DEB3A39" w14:textId="77777777" w:rsidR="008468F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16BA44F" wp14:editId="698B1C26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255A85" w14:textId="77777777" w:rsidR="008468F3" w:rsidRDefault="00000000">
      <w:pPr>
        <w:pStyle w:val="12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 w14:paraId="080E9AE7" w14:textId="77777777" w:rsidR="008468F3" w:rsidRDefault="00000000">
      <w:pPr>
        <w:jc w:val="left"/>
      </w:pPr>
      <w:r>
        <w:rPr>
          <w:noProof/>
        </w:rPr>
        <w:drawing>
          <wp:inline distT="0" distB="0" distL="114300" distR="114300" wp14:anchorId="18C3D984" wp14:editId="2C7C4C29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49B0" w14:textId="77777777" w:rsidR="008468F3" w:rsidRDefault="00000000">
      <w:pPr>
        <w:pStyle w:val="12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 w14:paraId="036CC081" w14:textId="77777777" w:rsidR="008468F3" w:rsidRDefault="00000000">
      <w:pPr>
        <w:pStyle w:val="12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 w14:paraId="7E21C6FD" w14:textId="77777777" w:rsidR="008468F3" w:rsidRDefault="00000000">
      <w:pPr>
        <w:pStyle w:val="12"/>
        <w:ind w:firstLine="480"/>
      </w:pPr>
      <w:r>
        <w:t xml:space="preserve"> </w:t>
      </w:r>
    </w:p>
    <w:p w14:paraId="70DBC59A" w14:textId="77777777" w:rsidR="008468F3" w:rsidRDefault="00000000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828501" wp14:editId="2535557A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8A227" w14:textId="77777777" w:rsidR="008468F3" w:rsidRDefault="00000000">
      <w:pPr>
        <w:pStyle w:val="12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 w14:paraId="29B179BA" w14:textId="77777777" w:rsidR="008468F3" w:rsidRDefault="00000000">
      <w:pPr>
        <w:pStyle w:val="12"/>
        <w:ind w:firstLine="482"/>
        <w:rPr>
          <w:b/>
          <w:bCs/>
          <w:color w:val="FF0000"/>
          <w:szCs w:val="24"/>
        </w:rPr>
      </w:pPr>
      <w:r>
        <w:rPr>
          <w:rFonts w:ascii="仿宋_GB2312" w:hAnsi="仿宋_GB2312" w:cs="仿宋_GB2312" w:hint="eastAsia"/>
          <w:b/>
          <w:color w:val="FF0000"/>
          <w:szCs w:val="24"/>
        </w:rPr>
        <w:t xml:space="preserve"> </w:t>
      </w:r>
      <w:r>
        <w:rPr>
          <w:rFonts w:ascii="宋体" w:eastAsia="宋体" w:hAnsi="宋体" w:cs="宋体"/>
          <w:b/>
          <w:bCs/>
          <w:color w:val="FF0000"/>
          <w:szCs w:val="24"/>
        </w:rPr>
        <w:t>自2023年9月考试起，将使用NCRE电子证书替代纸质版合格证书，不再制作和下发纸质版合格证书。</w:t>
      </w:r>
    </w:p>
    <w:p w14:paraId="189799F5" w14:textId="77777777" w:rsidR="008468F3" w:rsidRDefault="00000000">
      <w:pPr>
        <w:pStyle w:val="12"/>
        <w:ind w:firstLine="480"/>
      </w:pPr>
      <w:r>
        <w:rPr>
          <w:rFonts w:hint="eastAsia"/>
        </w:rPr>
        <w:t>未进行任何科目支付的考生，可以自己删除报考信息。</w:t>
      </w:r>
    </w:p>
    <w:p w14:paraId="0AFA0720" w14:textId="77777777" w:rsidR="008468F3" w:rsidRDefault="00000000">
      <w:pPr>
        <w:pStyle w:val="12"/>
        <w:ind w:firstLine="480"/>
      </w:pPr>
      <w:r>
        <w:rPr>
          <w:rFonts w:hint="eastAsia"/>
        </w:rPr>
        <w:t>点击“删除报考信息”按钮：</w:t>
      </w:r>
    </w:p>
    <w:p w14:paraId="34F0162A" w14:textId="77777777" w:rsidR="008468F3" w:rsidRDefault="00000000">
      <w:pPr>
        <w:jc w:val="left"/>
      </w:pPr>
      <w:r>
        <w:rPr>
          <w:noProof/>
        </w:rPr>
        <w:drawing>
          <wp:inline distT="0" distB="0" distL="114300" distR="114300" wp14:anchorId="0A1CE232" wp14:editId="111E4679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244B" w14:textId="77777777" w:rsidR="008468F3" w:rsidRDefault="00000000">
      <w:pPr>
        <w:pStyle w:val="12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 w14:paraId="037045B0" w14:textId="77777777" w:rsidR="008468F3" w:rsidRDefault="00000000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052E2EE8" w14:textId="77777777" w:rsidR="008468F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1824D2C" wp14:editId="0ED77A3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CA3613" w14:textId="77777777" w:rsidR="008468F3" w:rsidRDefault="00000000">
      <w:pPr>
        <w:pStyle w:val="12"/>
        <w:ind w:firstLine="480"/>
      </w:pPr>
      <w:r>
        <w:rPr>
          <w:rFonts w:hint="eastAsia"/>
        </w:rPr>
        <w:t>点击“提交信息审核”按钮</w:t>
      </w:r>
    </w:p>
    <w:p w14:paraId="03894ECC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7B7737CF" wp14:editId="27A4FF21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A09E0F" w14:textId="77777777" w:rsidR="008468F3" w:rsidRDefault="00000000">
      <w:pPr>
        <w:pStyle w:val="12"/>
        <w:ind w:firstLine="480"/>
      </w:pPr>
      <w:r>
        <w:rPr>
          <w:rFonts w:hint="eastAsia"/>
        </w:rPr>
        <w:t>点击“确定”按钮，</w:t>
      </w:r>
    </w:p>
    <w:p w14:paraId="3DDC76E6" w14:textId="77777777" w:rsidR="008468F3" w:rsidRDefault="008468F3">
      <w:pPr>
        <w:rPr>
          <w:rFonts w:ascii="仿宋" w:eastAsia="仿宋" w:hAnsi="仿宋" w:cs="仿宋"/>
          <w:kern w:val="0"/>
          <w:sz w:val="24"/>
          <w:szCs w:val="20"/>
        </w:rPr>
      </w:pPr>
    </w:p>
    <w:p w14:paraId="4DCA1A0A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7FDC636F" wp14:editId="44DFA058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55CC38" w14:textId="77777777" w:rsidR="008468F3" w:rsidRDefault="00000000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3F887156" w14:textId="77777777" w:rsidR="008468F3" w:rsidRDefault="00000000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7070C6C8" w14:textId="77777777" w:rsidR="008468F3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2173618" wp14:editId="5F8326A9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86DEFE" w14:textId="77777777" w:rsidR="008468F3" w:rsidRDefault="00000000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 w14:paraId="1E258553" w14:textId="77777777" w:rsidR="008468F3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56F0978" wp14:editId="4FCB25E5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788CD5" w14:textId="77777777" w:rsidR="008468F3" w:rsidRDefault="008468F3">
      <w:pPr>
        <w:jc w:val="center"/>
      </w:pPr>
    </w:p>
    <w:p w14:paraId="4BBF8C63" w14:textId="77777777" w:rsidR="008468F3" w:rsidRDefault="008468F3">
      <w:pPr>
        <w:jc w:val="center"/>
      </w:pPr>
    </w:p>
    <w:p w14:paraId="0E7996F9" w14:textId="77777777" w:rsidR="008468F3" w:rsidRDefault="008468F3">
      <w:pPr>
        <w:jc w:val="center"/>
      </w:pPr>
    </w:p>
    <w:p w14:paraId="69A17C3C" w14:textId="77777777" w:rsidR="008468F3" w:rsidRDefault="008468F3">
      <w:pPr>
        <w:jc w:val="center"/>
      </w:pPr>
    </w:p>
    <w:p w14:paraId="73280952" w14:textId="77777777" w:rsidR="008468F3" w:rsidRDefault="008468F3">
      <w:pPr>
        <w:jc w:val="center"/>
      </w:pPr>
    </w:p>
    <w:p w14:paraId="61FA94D6" w14:textId="77777777" w:rsidR="008468F3" w:rsidRDefault="008468F3">
      <w:pPr>
        <w:jc w:val="center"/>
      </w:pPr>
    </w:p>
    <w:p w14:paraId="652CADEE" w14:textId="77777777" w:rsidR="008468F3" w:rsidRDefault="008468F3">
      <w:pPr>
        <w:jc w:val="center"/>
      </w:pPr>
    </w:p>
    <w:p w14:paraId="7E197BA4" w14:textId="77777777" w:rsidR="008468F3" w:rsidRDefault="008468F3">
      <w:pPr>
        <w:jc w:val="center"/>
      </w:pPr>
    </w:p>
    <w:p w14:paraId="32A95045" w14:textId="77777777" w:rsidR="008468F3" w:rsidRDefault="008468F3">
      <w:pPr>
        <w:jc w:val="center"/>
      </w:pPr>
    </w:p>
    <w:p w14:paraId="24792D20" w14:textId="77777777" w:rsidR="008468F3" w:rsidRDefault="008468F3">
      <w:pPr>
        <w:jc w:val="center"/>
      </w:pPr>
    </w:p>
    <w:p w14:paraId="57C4F818" w14:textId="77777777" w:rsidR="008468F3" w:rsidRDefault="008468F3">
      <w:pPr>
        <w:jc w:val="center"/>
      </w:pPr>
    </w:p>
    <w:p w14:paraId="3A6E97E5" w14:textId="77777777" w:rsidR="008468F3" w:rsidRDefault="008468F3">
      <w:pPr>
        <w:jc w:val="center"/>
      </w:pPr>
    </w:p>
    <w:p w14:paraId="3FC60A9A" w14:textId="77777777" w:rsidR="008468F3" w:rsidRDefault="008468F3">
      <w:pPr>
        <w:jc w:val="center"/>
      </w:pPr>
    </w:p>
    <w:p w14:paraId="2B918AB1" w14:textId="77777777" w:rsidR="008468F3" w:rsidRDefault="008468F3">
      <w:pPr>
        <w:jc w:val="center"/>
      </w:pPr>
    </w:p>
    <w:p w14:paraId="09826C7D" w14:textId="77777777" w:rsidR="008468F3" w:rsidRDefault="008468F3">
      <w:pPr>
        <w:jc w:val="center"/>
      </w:pPr>
    </w:p>
    <w:p w14:paraId="6B88B61F" w14:textId="77777777" w:rsidR="008468F3" w:rsidRDefault="00000000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76BFC4BC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3F79B236" wp14:editId="3AB68A4C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B5BB4" w14:textId="77777777" w:rsidR="008468F3" w:rsidRDefault="00000000">
      <w:pPr>
        <w:pStyle w:val="12"/>
        <w:ind w:firstLine="480"/>
      </w:pPr>
      <w:r>
        <w:rPr>
          <w:rFonts w:hint="eastAsia"/>
        </w:rPr>
        <w:lastRenderedPageBreak/>
        <w:t>修改完个人基本信息和照片信息，</w:t>
      </w:r>
    </w:p>
    <w:p w14:paraId="2129E887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07E466CC" wp14:editId="604843C6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CA383E" w14:textId="77777777" w:rsidR="008468F3" w:rsidRDefault="00000000">
      <w:pPr>
        <w:pStyle w:val="12"/>
        <w:ind w:firstLine="480"/>
      </w:pPr>
      <w:r>
        <w:rPr>
          <w:rFonts w:hint="eastAsia"/>
        </w:rPr>
        <w:t>再次点击“提交信息审核”按钮</w:t>
      </w:r>
    </w:p>
    <w:p w14:paraId="6BDC7B03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4F5CEE74" wp14:editId="3B34A4B8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80FCA" w14:textId="77777777" w:rsidR="008468F3" w:rsidRDefault="00000000">
      <w:pPr>
        <w:pStyle w:val="12"/>
        <w:ind w:firstLine="480"/>
      </w:pPr>
      <w:r>
        <w:rPr>
          <w:rFonts w:hint="eastAsia"/>
        </w:rPr>
        <w:t>考点确认信息无误后，通过审核</w:t>
      </w:r>
    </w:p>
    <w:p w14:paraId="273268DD" w14:textId="77777777" w:rsidR="008468F3" w:rsidRDefault="00000000">
      <w:pPr>
        <w:jc w:val="center"/>
      </w:pPr>
      <w:r>
        <w:rPr>
          <w:noProof/>
        </w:rPr>
        <w:drawing>
          <wp:inline distT="0" distB="0" distL="114300" distR="114300" wp14:anchorId="6D9FF2BE" wp14:editId="2C30634D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EDADC4" w14:textId="77777777" w:rsidR="008468F3" w:rsidRDefault="00000000">
      <w:pPr>
        <w:pStyle w:val="12"/>
        <w:ind w:firstLineChars="0" w:firstLine="0"/>
      </w:pPr>
      <w:r>
        <w:rPr>
          <w:rFonts w:hint="eastAsia"/>
        </w:rPr>
        <w:t>显示审核状态已通过，已审核通过的考生不能修改个人基本信息和照片信息。</w:t>
      </w:r>
    </w:p>
    <w:p w14:paraId="60301CFB" w14:textId="77777777" w:rsidR="008468F3" w:rsidRDefault="00000000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 w14:paraId="30D4AECA" w14:textId="77777777" w:rsidR="008468F3" w:rsidRDefault="00000000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 w14:paraId="6A423A8C" w14:textId="77777777" w:rsidR="008468F3" w:rsidRDefault="00000000">
      <w:pPr>
        <w:pStyle w:val="12"/>
        <w:ind w:firstLine="482"/>
        <w:rPr>
          <w:b/>
        </w:rPr>
      </w:pPr>
      <w:r>
        <w:rPr>
          <w:rFonts w:hint="eastAsia"/>
          <w:b/>
        </w:rPr>
        <w:lastRenderedPageBreak/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</w:t>
      </w:r>
      <w:r>
        <w:rPr>
          <w:b/>
        </w:rPr>
        <w:t>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 w14:paraId="09CCEB6C" w14:textId="77777777" w:rsidR="008468F3" w:rsidRDefault="00000000">
      <w:r>
        <w:rPr>
          <w:noProof/>
        </w:rPr>
        <w:drawing>
          <wp:inline distT="0" distB="0" distL="114300" distR="114300" wp14:anchorId="575E599D" wp14:editId="59A0B14D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704A8E" w14:textId="77777777" w:rsidR="008468F3" w:rsidRDefault="00000000">
      <w:pPr>
        <w:pStyle w:val="12"/>
        <w:ind w:firstLine="480"/>
      </w:pPr>
      <w:r>
        <w:rPr>
          <w:rFonts w:hint="eastAsia"/>
        </w:rPr>
        <w:t>点击“确定”按钮：</w:t>
      </w:r>
    </w:p>
    <w:p w14:paraId="0FE8E588" w14:textId="77777777" w:rsidR="008468F3" w:rsidRDefault="00000000">
      <w:r>
        <w:rPr>
          <w:noProof/>
        </w:rPr>
        <w:drawing>
          <wp:inline distT="0" distB="0" distL="0" distR="0" wp14:anchorId="04BECBF1" wp14:editId="26A27E6C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51DE" w14:textId="77777777" w:rsidR="008468F3" w:rsidRDefault="00000000">
      <w:pPr>
        <w:pStyle w:val="12"/>
        <w:ind w:firstLine="480"/>
      </w:pPr>
      <w:r>
        <w:rPr>
          <w:rFonts w:hint="eastAsia"/>
        </w:rPr>
        <w:t>选择支付方式进行支付即可。</w:t>
      </w:r>
    </w:p>
    <w:p w14:paraId="2AE3AC15" w14:textId="77777777" w:rsidR="008468F3" w:rsidRDefault="00000000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在缴费前请核对所有信息，一旦缴费成功，所有信息不能修改。</w:t>
      </w:r>
    </w:p>
    <w:p w14:paraId="7B4D73F9" w14:textId="77777777" w:rsidR="008468F3" w:rsidRDefault="00000000">
      <w:pPr>
        <w:pStyle w:val="12"/>
        <w:ind w:firstLineChars="500" w:firstLine="120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不允许考生跨考点报名。</w:t>
      </w:r>
    </w:p>
    <w:sectPr w:rsidR="008468F3">
      <w:headerReference w:type="default" r:id="rId35"/>
      <w:footerReference w:type="default" r:id="rId36"/>
      <w:pgSz w:w="11906" w:h="16838"/>
      <w:pgMar w:top="1134" w:right="1701" w:bottom="1134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1D5B" w14:textId="77777777" w:rsidR="00B8197D" w:rsidRDefault="00B8197D">
      <w:r>
        <w:separator/>
      </w:r>
    </w:p>
  </w:endnote>
  <w:endnote w:type="continuationSeparator" w:id="0">
    <w:p w14:paraId="33E7948A" w14:textId="77777777" w:rsidR="00B8197D" w:rsidRDefault="00B8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swiss"/>
    <w:pitch w:val="default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94D8F" w14:textId="77777777" w:rsidR="008468F3" w:rsidRDefault="00000000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 w14:paraId="60715BD6" w14:textId="77777777" w:rsidR="008468F3" w:rsidRDefault="008468F3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F482" w14:textId="77777777" w:rsidR="00B8197D" w:rsidRDefault="00B8197D">
      <w:r>
        <w:separator/>
      </w:r>
    </w:p>
  </w:footnote>
  <w:footnote w:type="continuationSeparator" w:id="0">
    <w:p w14:paraId="785F26A6" w14:textId="77777777" w:rsidR="00B8197D" w:rsidRDefault="00B81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59819" w14:textId="77777777" w:rsidR="008468F3" w:rsidRDefault="008468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46006195">
    <w:abstractNumId w:val="4"/>
  </w:num>
  <w:num w:numId="2" w16cid:durableId="1392265029">
    <w:abstractNumId w:val="3"/>
  </w:num>
  <w:num w:numId="3" w16cid:durableId="897519724">
    <w:abstractNumId w:val="2"/>
  </w:num>
  <w:num w:numId="4" w16cid:durableId="432478236">
    <w:abstractNumId w:val="1"/>
  </w:num>
  <w:num w:numId="5" w16cid:durableId="1241479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90158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468F3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8197D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F0EDA3"/>
  <w15:docId w15:val="{AE5ED257-5883-4254-9E71-398BD3DA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paragraph" w:styleId="ab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uiPriority w:val="99"/>
    <w:unhideWhenUsed/>
    <w:qFormat/>
    <w:rPr>
      <w:color w:val="800080"/>
      <w:u w:val="single"/>
    </w:rPr>
  </w:style>
  <w:style w:type="character" w:styleId="ae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eastAsia="仿宋_GB2312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www.eeafj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64E7764F-7B8D-4827-ACEC-EBF8DC4F1A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264</Words>
  <Characters>1505</Characters>
  <Application>Microsoft Office Word</Application>
  <DocSecurity>0</DocSecurity>
  <Lines>12</Lines>
  <Paragraphs>3</Paragraphs>
  <ScaleCrop>false</ScaleCrop>
  <Company>Naiya/NEEA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M11255</cp:lastModifiedBy>
  <cp:revision>2</cp:revision>
  <dcterms:created xsi:type="dcterms:W3CDTF">2023-12-21T00:35:00Z</dcterms:created>
  <dcterms:modified xsi:type="dcterms:W3CDTF">2023-12-21T00:35:00Z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A2867EC041FE4EAEBC81E48A7FDD99A3</vt:lpwstr>
  </property>
</Properties>
</file>