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附件：</w:t>
      </w:r>
    </w:p>
    <w:p>
      <w:pPr>
        <w:ind w:firstLine="873" w:firstLineChars="150"/>
        <w:rPr>
          <w:rFonts w:ascii="仿宋_GB2312" w:eastAsia="仿宋_GB2312"/>
          <w:b/>
          <w:sz w:val="58"/>
          <w:szCs w:val="52"/>
        </w:rPr>
      </w:pPr>
      <w:r>
        <w:rPr>
          <w:rFonts w:hint="eastAsia" w:ascii="仿宋_GB2312" w:eastAsia="仿宋_GB2312"/>
          <w:b/>
          <w:sz w:val="58"/>
          <w:szCs w:val="52"/>
        </w:rPr>
        <w:t>福州市</w:t>
      </w:r>
      <w:r>
        <w:rPr>
          <w:rFonts w:hint="eastAsia" w:eastAsia="仿宋_GB2312"/>
          <w:b/>
          <w:sz w:val="58"/>
          <w:szCs w:val="52"/>
        </w:rPr>
        <w:t>第五届</w:t>
      </w:r>
      <w:r>
        <w:rPr>
          <w:rFonts w:hint="eastAsia" w:ascii="仿宋_GB2312" w:eastAsia="仿宋_GB2312"/>
          <w:b/>
          <w:sz w:val="58"/>
          <w:szCs w:val="52"/>
        </w:rPr>
        <w:t>茉莉花文艺奖</w:t>
      </w:r>
    </w:p>
    <w:p>
      <w:pPr>
        <w:rPr>
          <w:rFonts w:ascii="黑体" w:eastAsia="黑体"/>
          <w:sz w:val="72"/>
          <w:szCs w:val="72"/>
        </w:rPr>
      </w:pP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黑体" w:eastAsia="黑体"/>
          <w:sz w:val="74"/>
          <w:szCs w:val="72"/>
        </w:rPr>
        <w:t>作品申报表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720" w:firstLineChars="200"/>
        <w:rPr>
          <w:rFonts w:ascii="黑体" w:eastAsia="黑体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作品名称：</w:t>
      </w:r>
    </w:p>
    <w:p>
      <w:pPr>
        <w:ind w:firstLine="1260" w:firstLineChars="350"/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类    别：</w:t>
      </w: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1150" w:firstLineChars="250"/>
        <w:rPr>
          <w:rFonts w:ascii="黑体" w:eastAsia="黑体"/>
          <w:spacing w:val="60"/>
          <w:sz w:val="34"/>
          <w:szCs w:val="32"/>
        </w:rPr>
      </w:pPr>
      <w:r>
        <w:rPr>
          <w:rFonts w:hint="eastAsia" w:ascii="黑体" w:eastAsia="黑体"/>
          <w:spacing w:val="60"/>
          <w:sz w:val="34"/>
          <w:szCs w:val="34"/>
        </w:rPr>
        <w:t>中共福州市委宣传部</w:t>
      </w:r>
    </w:p>
    <w:p>
      <w:pPr>
        <w:ind w:firstLine="1140" w:firstLineChars="300"/>
        <w:rPr>
          <w:rFonts w:ascii="黑体" w:eastAsia="黑体"/>
          <w:sz w:val="34"/>
          <w:szCs w:val="32"/>
        </w:rPr>
      </w:pPr>
      <w:r>
        <w:rPr>
          <w:rFonts w:hint="eastAsia" w:ascii="黑体" w:eastAsia="黑体"/>
          <w:spacing w:val="20"/>
          <w:sz w:val="34"/>
          <w:szCs w:val="34"/>
        </w:rPr>
        <w:t>福州市文学艺术界联合会       监制</w:t>
      </w:r>
    </w:p>
    <w:p>
      <w:pPr>
        <w:rPr>
          <w:rFonts w:ascii="黑体" w:eastAsia="黑体"/>
          <w:sz w:val="34"/>
          <w:szCs w:val="32"/>
        </w:rPr>
      </w:pPr>
      <w:r>
        <w:rPr>
          <w:rFonts w:hint="eastAsia" w:ascii="黑体" w:eastAsia="黑体"/>
          <w:sz w:val="34"/>
          <w:szCs w:val="32"/>
        </w:rPr>
        <w:t xml:space="preserve">                 二○二二年五月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07"/>
        <w:gridCol w:w="314"/>
        <w:gridCol w:w="898"/>
        <w:gridCol w:w="362"/>
        <w:gridCol w:w="538"/>
        <w:gridCol w:w="182"/>
        <w:gridCol w:w="720"/>
        <w:gridCol w:w="718"/>
        <w:gridCol w:w="184"/>
        <w:gridCol w:w="376"/>
        <w:gridCol w:w="342"/>
        <w:gridCol w:w="1091"/>
        <w:gridCol w:w="530"/>
        <w:gridCol w:w="90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429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类    别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29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完成时间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者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及电话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综合性文艺创作项目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创作生产单位</w:t>
            </w:r>
          </w:p>
        </w:tc>
        <w:tc>
          <w:tcPr>
            <w:tcW w:w="81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创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龄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在项目中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承担工作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职务或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及电话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容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提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使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用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奖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</w:t>
            </w:r>
          </w:p>
        </w:tc>
        <w:tc>
          <w:tcPr>
            <w:tcW w:w="88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荐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见</w:t>
            </w:r>
          </w:p>
        </w:tc>
        <w:tc>
          <w:tcPr>
            <w:tcW w:w="88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盖章：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专业评议小组意见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小组负责人签字：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评审工作领导小组意见</w:t>
            </w:r>
          </w:p>
        </w:tc>
        <w:tc>
          <w:tcPr>
            <w:tcW w:w="88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黑体" w:eastAsia="黑体"/>
          <w:sz w:val="36"/>
          <w:szCs w:val="36"/>
        </w:rPr>
        <w:t xml:space="preserve"> 说    明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一、请用A4纸双面打印,或使用黑色钢笔、签字笔填写，书写应清晰工整。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二、本表需填报一式两份，随作品一并报送推荐申报单位。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三、本表栏目内容要求：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1.由个人（或与人合作）创作的项目，不必填写“创作生产单位和主创人员”一栏；综合性艺术创作项目，不必填写“作者简历”一栏，但应认真填写“创作生产单位和主创人员”一栏；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2.“内容提要”一栏应填写作品内容简介及作品的艺术特色；</w:t>
      </w:r>
    </w:p>
    <w:p>
      <w:pPr>
        <w:spacing w:line="460" w:lineRule="exact"/>
        <w:ind w:firstLine="480" w:firstLineChars="200"/>
      </w:pPr>
      <w:r>
        <w:rPr>
          <w:rFonts w:hint="eastAsia" w:ascii="宋体" w:hAnsi="宋体"/>
          <w:sz w:val="24"/>
        </w:rPr>
        <w:t>3.“使用及获奖情况”一栏应填写作品在何处发表、出版（发行量）、演出（场次）、播映（收视率、收听率、票房）、展览、被收藏以及所获地市级以上奖项等内容。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YzY0YjgwYTQyMTg0MWE0YTkxMmUzNmY1YWZlZGEifQ=="/>
  </w:docVars>
  <w:rsids>
    <w:rsidRoot w:val="63056185"/>
    <w:rsid w:val="630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2022-05-08T01:01:00Z</dcterms:created>
  <dc:creator>小小</dc:creator>
  <cp:lastModifiedBy>小小</cp:lastModifiedBy>
  <dcterms:modified xsi:type="dcterms:W3CDTF">2022-05-08T01:01:57Z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B77C4D622CC24B48881E3055264BAB93</vt:lpwstr>
  </property>
</Properties>
</file>